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D1" w:rsidRDefault="002D45D1" w:rsidP="002D45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 олимпиады по русскому языку</w:t>
      </w:r>
    </w:p>
    <w:p w:rsidR="002D45D1" w:rsidRDefault="002D45D1" w:rsidP="002D45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2D45D1" w:rsidRDefault="002D45D1" w:rsidP="002D45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Расставить ударения в словах:</w:t>
      </w:r>
    </w:p>
    <w:p w:rsidR="002D45D1" w:rsidRDefault="002D45D1" w:rsidP="002D45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танцовщица, диспансер, дремота, искра, квартал, красивейший, средства,  христианин, щавель, газопровод.</w:t>
      </w:r>
    </w:p>
    <w:p w:rsidR="002D45D1" w:rsidRDefault="002D45D1" w:rsidP="002D45D1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(10 б.)</w:t>
      </w:r>
    </w:p>
    <w:p w:rsidR="002D45D1" w:rsidRDefault="002D45D1" w:rsidP="002D45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каком ряду все слова состоят из 7 звуков?</w:t>
      </w:r>
    </w:p>
    <w:p w:rsidR="002D45D1" w:rsidRDefault="002D45D1" w:rsidP="002D45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воробьи, перешьют, поставь;</w:t>
      </w:r>
    </w:p>
    <w:p w:rsidR="002D45D1" w:rsidRDefault="002D45D1" w:rsidP="002D45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маячить, разрежьте, бурьян;</w:t>
      </w:r>
    </w:p>
    <w:p w:rsidR="002D45D1" w:rsidRDefault="002D45D1" w:rsidP="002D45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увлечься,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мальчонка</w:t>
      </w:r>
      <w:proofErr w:type="gramEnd"/>
      <w:r>
        <w:rPr>
          <w:rFonts w:ascii="Times New Roman" w:hAnsi="Times New Roman" w:cs="Times New Roman"/>
          <w:sz w:val="24"/>
          <w:szCs w:val="24"/>
        </w:rPr>
        <w:t>, съешьте;</w:t>
      </w:r>
    </w:p>
    <w:p w:rsidR="002D45D1" w:rsidRDefault="002D45D1" w:rsidP="002D45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объедки, уязвить, обжечься.</w:t>
      </w:r>
    </w:p>
    <w:p w:rsidR="002D45D1" w:rsidRDefault="002D45D1" w:rsidP="002D45D1">
      <w:pPr>
        <w:pStyle w:val="a3"/>
        <w:spacing w:after="0"/>
        <w:ind w:left="14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 б.)</w:t>
      </w:r>
    </w:p>
    <w:p w:rsidR="002D45D1" w:rsidRDefault="002D45D1" w:rsidP="002D45D1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Какими русскими по происхождению словами можно заменить заимствованные слова?</w:t>
      </w:r>
    </w:p>
    <w:p w:rsidR="002D45D1" w:rsidRDefault="002D45D1" w:rsidP="002D45D1">
      <w:pPr>
        <w:pStyle w:val="a3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Интуиция, экстренный, шарм, абсурд, шеф.</w:t>
      </w:r>
    </w:p>
    <w:p w:rsidR="002D45D1" w:rsidRDefault="002D45D1" w:rsidP="002D45D1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(10 б.)</w:t>
      </w:r>
    </w:p>
    <w:p w:rsidR="002D45D1" w:rsidRDefault="002D45D1" w:rsidP="002D45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каких случаях значение устаревшего слова истолковано неверно? Дайте правильное толкование.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Ветрило – сильный ветер.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Ланиты – часть доспехов древнерусского воина.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Ферт – название буквы Ф.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Кузен – двоюродный брат.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 – голова.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Конка – городской транспорт с конной тягой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Челобитная – наказание.</w:t>
      </w:r>
    </w:p>
    <w:p w:rsidR="002D45D1" w:rsidRDefault="002D45D1" w:rsidP="002D45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Наперсник – металлический колпачок, надеваемый на палец при шитье.</w:t>
      </w:r>
    </w:p>
    <w:p w:rsidR="002D45D1" w:rsidRDefault="002D45D1" w:rsidP="002D45D1">
      <w:pPr>
        <w:pStyle w:val="a3"/>
        <w:spacing w:after="0"/>
        <w:ind w:left="14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(10 б.)</w:t>
      </w:r>
    </w:p>
    <w:p w:rsidR="002D45D1" w:rsidRDefault="002D45D1" w:rsidP="002D45D1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фразеологизмы используются в русском языке для характеристики людей по их внешнему виду, свойствам, качествам?</w:t>
      </w:r>
    </w:p>
    <w:p w:rsidR="002D45D1" w:rsidRDefault="002D45D1" w:rsidP="002D45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человеке, которого трудно заставить поверить чему-либо, убедить в чем-либо.</w:t>
      </w:r>
    </w:p>
    <w:p w:rsidR="002D45D1" w:rsidRDefault="002D45D1" w:rsidP="002D45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кротком, безобидном человеке.</w:t>
      </w:r>
    </w:p>
    <w:p w:rsidR="002D45D1" w:rsidRDefault="002D45D1" w:rsidP="002D45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человеке, на которого постоянно сваливают чужую вину, ответственность за чужой поступок.</w:t>
      </w:r>
    </w:p>
    <w:p w:rsidR="002D45D1" w:rsidRDefault="002D45D1" w:rsidP="002D45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человеке, который часто меняет свои решения.</w:t>
      </w:r>
    </w:p>
    <w:p w:rsidR="002D45D1" w:rsidRDefault="002D45D1" w:rsidP="002D45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человеке, который сам не пользуется чем-нибудь и другим не дает.</w:t>
      </w:r>
    </w:p>
    <w:p w:rsidR="002D45D1" w:rsidRDefault="002D45D1" w:rsidP="002D45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очень худом, изможденном человеке.</w:t>
      </w:r>
    </w:p>
    <w:p w:rsidR="002D45D1" w:rsidRDefault="002D45D1" w:rsidP="002D45D1">
      <w:pPr>
        <w:pStyle w:val="a3"/>
        <w:spacing w:after="0"/>
        <w:ind w:left="14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(6 б.)</w:t>
      </w: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каком ряду не все слова являются синонимами?</w:t>
      </w:r>
    </w:p>
    <w:p w:rsidR="002D45D1" w:rsidRDefault="002D45D1" w:rsidP="002D45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узы, оковы, путы</w:t>
      </w:r>
    </w:p>
    <w:p w:rsidR="002D45D1" w:rsidRDefault="002D45D1" w:rsidP="002D45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воображение, фантазия, вымысел</w:t>
      </w:r>
    </w:p>
    <w:p w:rsidR="002D45D1" w:rsidRDefault="002D45D1" w:rsidP="002D45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усердие, одолжение, услуга</w:t>
      </w:r>
    </w:p>
    <w:p w:rsidR="002D45D1" w:rsidRDefault="002D45D1" w:rsidP="002D45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холм, пригорок, возвышенность.</w:t>
      </w:r>
    </w:p>
    <w:p w:rsidR="002D45D1" w:rsidRDefault="002D45D1" w:rsidP="002D45D1">
      <w:pPr>
        <w:pStyle w:val="a3"/>
        <w:spacing w:after="0"/>
        <w:ind w:left="14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 б.)</w:t>
      </w:r>
    </w:p>
    <w:p w:rsidR="002D45D1" w:rsidRDefault="002D45D1" w:rsidP="002D45D1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D45D1" w:rsidRPr="005E4D27" w:rsidRDefault="005E4D27" w:rsidP="005E4D2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E4D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Какие из данных ниже прилагательных могут быть 1) и качественными, и относительными 2) и качественными, и притяжательными.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 xml:space="preserve">1) злой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 xml:space="preserve">2) августовский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>3) молочный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 xml:space="preserve"> 4) рыбий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 xml:space="preserve">5) медвежий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 xml:space="preserve">6) железный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>7) нагой</w:t>
      </w:r>
      <w:proofErr w:type="gramStart"/>
      <w:r w:rsidRPr="005E4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5E4D2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E4D27">
        <w:rPr>
          <w:rFonts w:ascii="Times New Roman" w:hAnsi="Times New Roman" w:cs="Times New Roman"/>
          <w:sz w:val="24"/>
          <w:szCs w:val="24"/>
        </w:rPr>
        <w:t xml:space="preserve">окажите, подобрав словосочетания, что выбранные Вами прилагательные могут относиться к разным разрядам. Укажите разряд.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5D1" w:rsidRPr="005E4D27">
        <w:rPr>
          <w:rFonts w:ascii="Times New Roman" w:hAnsi="Times New Roman"/>
          <w:b/>
          <w:sz w:val="24"/>
          <w:szCs w:val="24"/>
        </w:rPr>
        <w:t>(10 б.)</w:t>
      </w:r>
    </w:p>
    <w:p w:rsidR="002D45D1" w:rsidRDefault="002D45D1" w:rsidP="002D45D1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Какой частью речи могут быть данные слова? Составьте словосочетания с ними.</w:t>
      </w:r>
    </w:p>
    <w:p w:rsidR="002D45D1" w:rsidRDefault="002D45D1" w:rsidP="002D45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строй, жгут, печь, ласково, стекло</w:t>
      </w:r>
    </w:p>
    <w:p w:rsidR="002D45D1" w:rsidRDefault="002D45D1" w:rsidP="002D45D1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(10 б.)</w:t>
      </w:r>
    </w:p>
    <w:p w:rsidR="002D45D1" w:rsidRDefault="002D45D1" w:rsidP="002D45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Найдите и исправьте речевые ошибки.</w:t>
      </w:r>
    </w:p>
    <w:p w:rsidR="002D45D1" w:rsidRDefault="002D45D1" w:rsidP="002D45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Закрыв книгу, герои надолго остаются в нашей памяти.</w:t>
      </w:r>
    </w:p>
    <w:p w:rsidR="002D45D1" w:rsidRDefault="002D45D1" w:rsidP="002D45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сильным морозам погибли фруктовые деревья.</w:t>
      </w:r>
    </w:p>
    <w:p w:rsidR="002D45D1" w:rsidRDefault="002D45D1" w:rsidP="002D45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был самый вернейший способ решения задачи.</w:t>
      </w:r>
    </w:p>
    <w:p w:rsidR="002D45D1" w:rsidRDefault="002D45D1" w:rsidP="002D45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рассказал мне автобиографию своей жизни.</w:t>
      </w:r>
    </w:p>
    <w:p w:rsidR="002D45D1" w:rsidRDefault="002D45D1" w:rsidP="002D45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вновь смогли прочитать и насладиться лучшей поэмой Пушкина.</w:t>
      </w:r>
    </w:p>
    <w:p w:rsidR="002D45D1" w:rsidRDefault="002D45D1" w:rsidP="002D45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 вмещает до пятисот пятидесяти зрителей.</w:t>
      </w:r>
    </w:p>
    <w:p w:rsidR="002D45D1" w:rsidRDefault="002D45D1" w:rsidP="002D45D1">
      <w:pPr>
        <w:pStyle w:val="a3"/>
        <w:spacing w:after="0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(10 б.)</w:t>
      </w:r>
    </w:p>
    <w:p w:rsidR="002D45D1" w:rsidRDefault="002D45D1" w:rsidP="002D45D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 числа словами.</w:t>
      </w:r>
    </w:p>
    <w:p w:rsidR="002D45D1" w:rsidRDefault="002D45D1" w:rsidP="002D45D1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Библиотечный фонд лицея в 2011 году пополнился 3 846 книгами.</w:t>
      </w:r>
    </w:p>
    <w:p w:rsidR="002D45D1" w:rsidRDefault="002D45D1" w:rsidP="002D45D1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 б.)</w:t>
      </w:r>
    </w:p>
    <w:p w:rsidR="002D45D1" w:rsidRDefault="002D45D1" w:rsidP="002D45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Вставьте пропущенные буквы и знаки препинания.</w:t>
      </w:r>
    </w:p>
    <w:p w:rsidR="002D45D1" w:rsidRDefault="002D45D1" w:rsidP="002D45D1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Темна с..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ноч</w:t>
      </w:r>
      <w:proofErr w:type="spellEnd"/>
      <w:r>
        <w:rPr>
          <w:rFonts w:ascii="Times New Roman" w:hAnsi="Times New Roman" w:cs="Times New Roman"/>
          <w:sz w:val="24"/>
          <w:szCs w:val="24"/>
        </w:rPr>
        <w:t>.. близ Байкала. Мы 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режнему плывем (в)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левого берега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извил..стой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..стой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. Третий день 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>се(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)ему моросит мелкий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кращающийся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 на минуту дождь. У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шерст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одежда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непром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кож..(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сапоги. Но вс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таки)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н..кому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нас (ни)как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удае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тся,ться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спастись от дождя.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прон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сюду не давая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н..какой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пощ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ост..</w:t>
      </w:r>
      <w:proofErr w:type="spellStart"/>
      <w:r>
        <w:rPr>
          <w:rFonts w:ascii="Times New Roman" w:hAnsi="Times New Roman" w:cs="Times New Roman"/>
          <w:sz w:val="24"/>
          <w:szCs w:val="24"/>
        </w:rPr>
        <w:t>вляя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 одной сухой нитки. (Ни</w:t>
      </w:r>
      <w:proofErr w:type="gramStart"/>
      <w:r>
        <w:rPr>
          <w:rFonts w:ascii="Times New Roman" w:hAnsi="Times New Roman" w:cs="Times New Roman"/>
          <w:sz w:val="24"/>
          <w:szCs w:val="24"/>
        </w:rPr>
        <w:t>)к</w:t>
      </w:r>
      <w:proofErr w:type="gramEnd"/>
      <w:r>
        <w:rPr>
          <w:rFonts w:ascii="Times New Roman" w:hAnsi="Times New Roman" w:cs="Times New Roman"/>
          <w:sz w:val="24"/>
          <w:szCs w:val="24"/>
        </w:rPr>
        <w:t>уда от него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убежиш</w:t>
      </w:r>
      <w:proofErr w:type="spellEnd"/>
      <w:r>
        <w:rPr>
          <w:rFonts w:ascii="Times New Roman" w:hAnsi="Times New Roman" w:cs="Times New Roman"/>
          <w:sz w:val="24"/>
          <w:szCs w:val="24"/>
        </w:rPr>
        <w:t>.. и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45D1" w:rsidRDefault="002D45D1" w:rsidP="002D45D1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рава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днею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тся,ться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крутые берега а (с)лев..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..конечной лентой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тян</w:t>
      </w:r>
      <w:proofErr w:type="spellEnd"/>
      <w:r>
        <w:rPr>
          <w:rFonts w:ascii="Times New Roman" w:hAnsi="Times New Roman" w:cs="Times New Roman"/>
          <w:sz w:val="24"/>
          <w:szCs w:val="24"/>
        </w:rPr>
        <w:t>..(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тся,ться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зеленый лес. (К</w:t>
      </w:r>
      <w:proofErr w:type="gramStart"/>
      <w:r>
        <w:rPr>
          <w:rFonts w:ascii="Times New Roman" w:hAnsi="Times New Roman" w:cs="Times New Roman"/>
          <w:sz w:val="24"/>
          <w:szCs w:val="24"/>
        </w:rPr>
        <w:t>)н</w:t>
      </w:r>
      <w:proofErr w:type="gramEnd"/>
      <w:r>
        <w:rPr>
          <w:rFonts w:ascii="Times New Roman" w:hAnsi="Times New Roman" w:cs="Times New Roman"/>
          <w:sz w:val="24"/>
          <w:szCs w:val="24"/>
        </w:rPr>
        <w:t>очи нужно об..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д..бра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тся,ться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до села а (в)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ещ</w:t>
      </w:r>
      <w:proofErr w:type="spellEnd"/>
      <w:r>
        <w:rPr>
          <w:rFonts w:ascii="Times New Roman" w:hAnsi="Times New Roman" w:cs="Times New Roman"/>
          <w:sz w:val="24"/>
          <w:szCs w:val="24"/>
        </w:rPr>
        <w:t>.. самый страшный перекат. Чт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бы)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..од..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нужно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с,сс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)читать время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>..ю до (пол)минуты. Вот он шумит. (Из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слыши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ться,тся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</w:t>
      </w:r>
      <w:proofErr w:type="spellEnd"/>
      <w:r>
        <w:rPr>
          <w:rFonts w:ascii="Times New Roman" w:hAnsi="Times New Roman" w:cs="Times New Roman"/>
          <w:sz w:val="24"/>
          <w:szCs w:val="24"/>
        </w:rPr>
        <w:t>..(</w:t>
      </w:r>
      <w:proofErr w:type="spellStart"/>
      <w:r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рев его волн.</w:t>
      </w:r>
    </w:p>
    <w:p w:rsidR="002D45D1" w:rsidRDefault="002D45D1" w:rsidP="002D45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proofErr w:type="gramStart"/>
      <w:r>
        <w:rPr>
          <w:rFonts w:ascii="Times New Roman" w:hAnsi="Times New Roman" w:cs="Times New Roman"/>
          <w:sz w:val="24"/>
          <w:szCs w:val="24"/>
        </w:rPr>
        <w:t>з(</w:t>
      </w:r>
      <w:proofErr w:type="gramEnd"/>
      <w:r>
        <w:rPr>
          <w:rFonts w:ascii="Times New Roman" w:hAnsi="Times New Roman" w:cs="Times New Roman"/>
          <w:sz w:val="24"/>
          <w:szCs w:val="24"/>
        </w:rPr>
        <w:t>за) шума ветра мы  (со)всем 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зам..чаем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подходим к перекату почти (в)плотную.</w:t>
      </w:r>
    </w:p>
    <w:p w:rsidR="002D45D1" w:rsidRDefault="002D45D1" w:rsidP="002D45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Через 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колько секунд перекат свирепо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грохоч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остается уже где(то) (с)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45D1" w:rsidRDefault="002D45D1" w:rsidP="002D45D1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(25 б.)</w:t>
      </w:r>
    </w:p>
    <w:p w:rsidR="002D45D1" w:rsidRDefault="002D45D1" w:rsidP="002D45D1">
      <w:pPr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Максимальное количество баллов – 100</w:t>
      </w:r>
    </w:p>
    <w:p w:rsidR="002D45D1" w:rsidRDefault="002D45D1" w:rsidP="002D45D1">
      <w:pPr>
        <w:rPr>
          <w:rFonts w:ascii="Times New Roman" w:hAnsi="Times New Roman" w:cs="Times New Roman"/>
          <w:sz w:val="24"/>
          <w:szCs w:val="24"/>
        </w:rPr>
      </w:pPr>
    </w:p>
    <w:p w:rsidR="002D45D1" w:rsidRDefault="002D45D1" w:rsidP="002D45D1"/>
    <w:p w:rsidR="004E2C31" w:rsidRDefault="004E2C31"/>
    <w:sectPr w:rsidR="004E2C31" w:rsidSect="00C71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0BFE"/>
    <w:multiLevelType w:val="hybridMultilevel"/>
    <w:tmpl w:val="2EFCD3DC"/>
    <w:lvl w:ilvl="0" w:tplc="73562FD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22CB5"/>
    <w:multiLevelType w:val="hybridMultilevel"/>
    <w:tmpl w:val="3C3E82F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512519"/>
    <w:multiLevelType w:val="hybridMultilevel"/>
    <w:tmpl w:val="BB38FC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9C0FD7"/>
    <w:multiLevelType w:val="hybridMultilevel"/>
    <w:tmpl w:val="5B288966"/>
    <w:lvl w:ilvl="0" w:tplc="7B90C4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665E7"/>
    <w:multiLevelType w:val="hybridMultilevel"/>
    <w:tmpl w:val="3E4698B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95515B"/>
    <w:multiLevelType w:val="hybridMultilevel"/>
    <w:tmpl w:val="A9F46D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F92533"/>
    <w:multiLevelType w:val="hybridMultilevel"/>
    <w:tmpl w:val="7D8261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D1"/>
    <w:rsid w:val="0003365C"/>
    <w:rsid w:val="002D45D1"/>
    <w:rsid w:val="004E2C31"/>
    <w:rsid w:val="005E4D27"/>
    <w:rsid w:val="00B37E5F"/>
    <w:rsid w:val="00E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Алия</cp:lastModifiedBy>
  <cp:revision>3</cp:revision>
  <dcterms:created xsi:type="dcterms:W3CDTF">2020-09-08T18:02:00Z</dcterms:created>
  <dcterms:modified xsi:type="dcterms:W3CDTF">2020-09-16T16:44:00Z</dcterms:modified>
</cp:coreProperties>
</file>